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44D12" w14:textId="4F7E7BA3" w:rsidR="006B4FEF" w:rsidRDefault="006B4FEF" w:rsidP="007D3CDE">
      <w:pPr>
        <w:spacing w:after="0"/>
        <w:jc w:val="both"/>
        <w:rPr>
          <w:rFonts w:asciiTheme="majorHAnsi" w:hAnsiTheme="majorHAnsi" w:cstheme="majorHAnsi"/>
          <w:b/>
          <w:color w:val="002060"/>
          <w:sz w:val="36"/>
          <w:szCs w:val="36"/>
        </w:rPr>
      </w:pPr>
      <w:r>
        <w:rPr>
          <w:rFonts w:asciiTheme="majorHAnsi" w:hAnsiTheme="majorHAnsi" w:cstheme="majorHAnsi"/>
          <w:b/>
          <w:noProof/>
          <w:color w:val="002060"/>
          <w:sz w:val="36"/>
          <w:szCs w:val="36"/>
          <w:lang w:val="en-US"/>
        </w:rPr>
        <w:drawing>
          <wp:anchor distT="0" distB="0" distL="114300" distR="114300" simplePos="0" relativeHeight="251658240" behindDoc="0" locked="0" layoutInCell="1" allowOverlap="1" wp14:anchorId="40D93C59" wp14:editId="7B631550">
            <wp:simplePos x="685800" y="123825"/>
            <wp:positionH relativeFrom="margin">
              <wp:align>left</wp:align>
            </wp:positionH>
            <wp:positionV relativeFrom="margin">
              <wp:align>top</wp:align>
            </wp:positionV>
            <wp:extent cx="2869859" cy="1280160"/>
            <wp:effectExtent l="0" t="0" r="698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AA VIC Ltd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2" r="60703"/>
                    <a:stretch/>
                  </pic:blipFill>
                  <pic:spPr bwMode="auto">
                    <a:xfrm>
                      <a:off x="0" y="0"/>
                      <a:ext cx="2869859" cy="128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2D7E69" w14:textId="77777777" w:rsidR="006B4FEF" w:rsidRDefault="006B4FEF" w:rsidP="007D3CDE">
      <w:pPr>
        <w:spacing w:after="0"/>
        <w:jc w:val="both"/>
        <w:rPr>
          <w:rFonts w:asciiTheme="majorHAnsi" w:hAnsiTheme="majorHAnsi" w:cstheme="majorHAnsi"/>
          <w:b/>
          <w:color w:val="002060"/>
          <w:sz w:val="36"/>
          <w:szCs w:val="36"/>
        </w:rPr>
      </w:pPr>
    </w:p>
    <w:p w14:paraId="0C5757F1" w14:textId="77777777" w:rsidR="006B4FEF" w:rsidRDefault="006B4FEF" w:rsidP="007D3CDE">
      <w:pPr>
        <w:spacing w:after="0"/>
        <w:jc w:val="both"/>
        <w:rPr>
          <w:rFonts w:asciiTheme="majorHAnsi" w:hAnsiTheme="majorHAnsi" w:cstheme="majorHAnsi"/>
          <w:b/>
          <w:color w:val="002060"/>
          <w:sz w:val="36"/>
          <w:szCs w:val="36"/>
        </w:rPr>
      </w:pPr>
    </w:p>
    <w:p w14:paraId="5BBDC517" w14:textId="77777777" w:rsidR="006B4FEF" w:rsidRDefault="006B4FEF" w:rsidP="007D3CDE">
      <w:pPr>
        <w:spacing w:after="0"/>
        <w:jc w:val="both"/>
        <w:rPr>
          <w:rFonts w:asciiTheme="majorHAnsi" w:hAnsiTheme="majorHAnsi" w:cstheme="majorHAnsi"/>
          <w:b/>
          <w:color w:val="002060"/>
          <w:sz w:val="36"/>
          <w:szCs w:val="36"/>
        </w:rPr>
      </w:pPr>
    </w:p>
    <w:p w14:paraId="07BB2376" w14:textId="77777777" w:rsidR="00EF519B" w:rsidRDefault="00EF519B" w:rsidP="00EF519B">
      <w:pPr>
        <w:spacing w:after="0"/>
        <w:rPr>
          <w:rFonts w:asciiTheme="majorHAnsi" w:hAnsiTheme="majorHAnsi" w:cstheme="majorHAnsi"/>
          <w:b/>
          <w:color w:val="002060"/>
          <w:sz w:val="36"/>
          <w:szCs w:val="36"/>
        </w:rPr>
      </w:pPr>
    </w:p>
    <w:p w14:paraId="111E4CC5" w14:textId="2FDAD449" w:rsidR="00CA314F" w:rsidRPr="00843E90" w:rsidRDefault="00843E90" w:rsidP="00EF519B">
      <w:pPr>
        <w:spacing w:after="0"/>
        <w:jc w:val="center"/>
        <w:rPr>
          <w:rFonts w:ascii="Segoe UI" w:hAnsi="Segoe UI" w:cs="Segoe UI"/>
          <w:b/>
          <w:bCs/>
          <w:color w:val="404040" w:themeColor="text1" w:themeTint="BF"/>
          <w:sz w:val="40"/>
          <w:szCs w:val="40"/>
        </w:rPr>
      </w:pPr>
      <w:r w:rsidRPr="00843E90">
        <w:rPr>
          <w:rFonts w:ascii="Segoe UI" w:hAnsi="Segoe UI" w:cs="Segoe UI"/>
          <w:b/>
          <w:bCs/>
          <w:color w:val="404040" w:themeColor="text1" w:themeTint="BF"/>
          <w:sz w:val="40"/>
          <w:szCs w:val="40"/>
        </w:rPr>
        <w:t>Committee Member/</w:t>
      </w:r>
      <w:r w:rsidR="00DF1FB7" w:rsidRPr="00843E90">
        <w:rPr>
          <w:rFonts w:ascii="Segoe UI" w:hAnsi="Segoe UI" w:cs="Segoe UI"/>
          <w:b/>
          <w:bCs/>
          <w:color w:val="404040" w:themeColor="text1" w:themeTint="BF"/>
          <w:sz w:val="40"/>
          <w:szCs w:val="40"/>
        </w:rPr>
        <w:t>Membership Secretary</w:t>
      </w:r>
      <w:r w:rsidR="00C9759E" w:rsidRPr="00843E90">
        <w:rPr>
          <w:rFonts w:ascii="Segoe UI" w:hAnsi="Segoe UI" w:cs="Segoe UI"/>
          <w:b/>
          <w:bCs/>
          <w:color w:val="404040" w:themeColor="text1" w:themeTint="BF"/>
          <w:sz w:val="40"/>
          <w:szCs w:val="40"/>
        </w:rPr>
        <w:t xml:space="preserve"> </w:t>
      </w:r>
    </w:p>
    <w:p w14:paraId="50C73937" w14:textId="52DDD0DA" w:rsidR="006B4FEF" w:rsidRPr="006B4FEF" w:rsidRDefault="006B4FEF" w:rsidP="006B4FEF">
      <w:pPr>
        <w:pBdr>
          <w:bottom w:val="single" w:sz="4" w:space="1" w:color="auto"/>
        </w:pBdr>
        <w:spacing w:after="0"/>
        <w:rPr>
          <w:rFonts w:asciiTheme="majorHAnsi" w:hAnsiTheme="majorHAnsi" w:cstheme="majorHAnsi"/>
          <w:b/>
          <w:color w:val="404040" w:themeColor="text1" w:themeTint="BF"/>
          <w:sz w:val="24"/>
          <w:szCs w:val="24"/>
        </w:rPr>
      </w:pPr>
      <w:r>
        <w:rPr>
          <w:rFonts w:ascii="Segoe UI" w:hAnsi="Segoe UI" w:cs="Segoe UI"/>
          <w:color w:val="404040" w:themeColor="text1" w:themeTint="BF"/>
          <w:sz w:val="24"/>
          <w:szCs w:val="24"/>
        </w:rPr>
        <w:t>Position Description to be read in conjunction with ‘Key responsibilities for all OAA VIC Branch Office Bearers and Committee members’ and the Meeting &amp; Events Schedule</w:t>
      </w:r>
    </w:p>
    <w:p w14:paraId="76C04E28" w14:textId="3C217138" w:rsidR="00C81FE8" w:rsidRPr="006B4FEF" w:rsidRDefault="00C81FE8" w:rsidP="00C81FE8">
      <w:pPr>
        <w:spacing w:after="0"/>
        <w:rPr>
          <w:rFonts w:ascii="Segoe UI" w:hAnsi="Segoe UI" w:cs="Segoe UI"/>
          <w:b/>
          <w:color w:val="002060"/>
          <w:sz w:val="24"/>
          <w:szCs w:val="24"/>
        </w:rPr>
      </w:pPr>
      <w:r w:rsidRPr="006B4FEF">
        <w:rPr>
          <w:rFonts w:ascii="Segoe UI" w:hAnsi="Segoe UI" w:cs="Segoe UI"/>
          <w:b/>
          <w:color w:val="002060"/>
          <w:sz w:val="24"/>
          <w:szCs w:val="24"/>
        </w:rPr>
        <w:t xml:space="preserve">Purpose of Position </w:t>
      </w:r>
    </w:p>
    <w:p w14:paraId="2179A4F4" w14:textId="789EEE82" w:rsidR="00DF1FB7" w:rsidRPr="006B4FEF" w:rsidRDefault="00DF1FB7" w:rsidP="006B4FEF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6B4FEF">
        <w:rPr>
          <w:rFonts w:ascii="Segoe UI" w:hAnsi="Segoe UI" w:cs="Segoe UI"/>
          <w:sz w:val="24"/>
          <w:szCs w:val="24"/>
        </w:rPr>
        <w:t xml:space="preserve">To undertake the administrative requirements of membership management </w:t>
      </w:r>
      <w:r w:rsidR="006B4FEF">
        <w:rPr>
          <w:rFonts w:ascii="Segoe UI" w:hAnsi="Segoe UI" w:cs="Segoe UI"/>
          <w:sz w:val="24"/>
          <w:szCs w:val="24"/>
        </w:rPr>
        <w:t xml:space="preserve">including growth and retention </w:t>
      </w:r>
      <w:r w:rsidRPr="006B4FEF">
        <w:rPr>
          <w:rFonts w:ascii="Segoe UI" w:hAnsi="Segoe UI" w:cs="Segoe UI"/>
          <w:sz w:val="24"/>
          <w:szCs w:val="24"/>
        </w:rPr>
        <w:t xml:space="preserve">on behalf of the Victoria Branch, including liaison with </w:t>
      </w:r>
      <w:r w:rsidR="006B4FEF">
        <w:rPr>
          <w:rFonts w:ascii="Segoe UI" w:hAnsi="Segoe UI" w:cs="Segoe UI"/>
          <w:sz w:val="24"/>
          <w:szCs w:val="24"/>
        </w:rPr>
        <w:t xml:space="preserve">the National Membership Officer (NMO), National Membership Director (NMD) and VIC </w:t>
      </w:r>
      <w:r w:rsidRPr="006B4FEF">
        <w:rPr>
          <w:rFonts w:ascii="Segoe UI" w:hAnsi="Segoe UI" w:cs="Segoe UI"/>
          <w:sz w:val="24"/>
          <w:szCs w:val="24"/>
        </w:rPr>
        <w:t>Regional Groups</w:t>
      </w:r>
      <w:r w:rsidR="00417FEB" w:rsidRPr="006B4FEF">
        <w:rPr>
          <w:rFonts w:ascii="Segoe UI" w:hAnsi="Segoe UI" w:cs="Segoe UI"/>
          <w:sz w:val="24"/>
          <w:szCs w:val="24"/>
        </w:rPr>
        <w:t xml:space="preserve">. </w:t>
      </w:r>
    </w:p>
    <w:p w14:paraId="49D332A8" w14:textId="77777777" w:rsidR="00C87396" w:rsidRDefault="00C87396" w:rsidP="00AA3C06">
      <w:pPr>
        <w:tabs>
          <w:tab w:val="left" w:pos="9630"/>
        </w:tabs>
        <w:spacing w:after="0" w:line="240" w:lineRule="auto"/>
        <w:ind w:right="180"/>
        <w:rPr>
          <w:rFonts w:ascii="Segoe UI" w:hAnsi="Segoe UI" w:cs="Segoe UI"/>
          <w:b/>
          <w:color w:val="002060"/>
          <w:sz w:val="24"/>
          <w:szCs w:val="24"/>
        </w:rPr>
      </w:pPr>
    </w:p>
    <w:p w14:paraId="17F5D887" w14:textId="1DA669C4" w:rsidR="00874802" w:rsidRDefault="00E920F6" w:rsidP="00E920F6">
      <w:pPr>
        <w:pStyle w:val="ListParagraph"/>
        <w:spacing w:after="0"/>
        <w:ind w:left="0"/>
        <w:jc w:val="both"/>
        <w:rPr>
          <w:rFonts w:ascii="Segoe UI" w:hAnsi="Segoe UI" w:cs="Segoe UI"/>
          <w:b/>
          <w:color w:val="002060"/>
          <w:sz w:val="24"/>
          <w:szCs w:val="24"/>
        </w:rPr>
      </w:pPr>
      <w:r>
        <w:rPr>
          <w:rFonts w:ascii="Segoe UI" w:hAnsi="Segoe UI" w:cs="Segoe UI"/>
          <w:b/>
          <w:color w:val="002060"/>
          <w:sz w:val="24"/>
          <w:szCs w:val="24"/>
        </w:rPr>
        <w:t>M</w:t>
      </w:r>
      <w:r w:rsidR="00DF1FB7">
        <w:rPr>
          <w:rFonts w:ascii="Segoe UI" w:hAnsi="Segoe UI" w:cs="Segoe UI"/>
          <w:b/>
          <w:color w:val="002060"/>
          <w:sz w:val="24"/>
          <w:szCs w:val="24"/>
        </w:rPr>
        <w:t>embership Secretary</w:t>
      </w:r>
    </w:p>
    <w:p w14:paraId="59876F00" w14:textId="77777777" w:rsidR="00DF1FB7" w:rsidRPr="004E4DBC" w:rsidRDefault="00DF1FB7" w:rsidP="00DF1FB7">
      <w:pPr>
        <w:pStyle w:val="ListParagraph"/>
        <w:spacing w:after="0"/>
        <w:ind w:left="0"/>
        <w:jc w:val="both"/>
        <w:rPr>
          <w:rFonts w:ascii="Segoe UI" w:hAnsi="Segoe UI" w:cs="Segoe UI"/>
          <w:b/>
          <w:color w:val="002060"/>
          <w:sz w:val="24"/>
          <w:szCs w:val="24"/>
        </w:rPr>
      </w:pPr>
      <w:r w:rsidRPr="00DF1FB7">
        <w:rPr>
          <w:rFonts w:ascii="Segoe UI" w:hAnsi="Segoe UI" w:cs="Segoe UI"/>
          <w:sz w:val="24"/>
          <w:szCs w:val="24"/>
        </w:rPr>
        <w:t>Database Management</w:t>
      </w:r>
    </w:p>
    <w:p w14:paraId="3BBA4BDC" w14:textId="77777777" w:rsidR="00DF1FB7" w:rsidRPr="00BC6E65" w:rsidRDefault="00DF1FB7" w:rsidP="00DF1FB7">
      <w:pPr>
        <w:tabs>
          <w:tab w:val="left" w:pos="9630"/>
        </w:tabs>
        <w:spacing w:after="0" w:line="240" w:lineRule="auto"/>
        <w:ind w:right="18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With access to restricted functionality, use the national membership database to:</w:t>
      </w:r>
    </w:p>
    <w:p w14:paraId="74FD103C" w14:textId="0D94048B" w:rsidR="00DF1FB7" w:rsidRPr="00BC6E65" w:rsidRDefault="00DF1FB7" w:rsidP="00DF1FB7">
      <w:pPr>
        <w:pStyle w:val="ListParagraph"/>
        <w:numPr>
          <w:ilvl w:val="0"/>
          <w:numId w:val="39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Update (edit) membership </w:t>
      </w:r>
      <w:r w:rsidR="00417FEB">
        <w:rPr>
          <w:rFonts w:ascii="Segoe UI" w:hAnsi="Segoe UI" w:cs="Segoe UI"/>
          <w:sz w:val="24"/>
          <w:szCs w:val="24"/>
        </w:rPr>
        <w:t>data.</w:t>
      </w:r>
    </w:p>
    <w:p w14:paraId="2B64BB6B" w14:textId="260C71C5" w:rsidR="00DF1FB7" w:rsidRPr="00BC6E65" w:rsidRDefault="006B4FEF" w:rsidP="006B4FEF">
      <w:pPr>
        <w:pStyle w:val="ListParagraph"/>
        <w:numPr>
          <w:ilvl w:val="0"/>
          <w:numId w:val="39"/>
        </w:numPr>
        <w:tabs>
          <w:tab w:val="left" w:pos="9810"/>
          <w:tab w:val="left" w:pos="990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Allocate</w:t>
      </w:r>
      <w:r w:rsidR="00DF1FB7">
        <w:rPr>
          <w:rFonts w:ascii="Segoe UI" w:hAnsi="Segoe UI" w:cs="Segoe UI"/>
          <w:sz w:val="24"/>
          <w:szCs w:val="24"/>
        </w:rPr>
        <w:t xml:space="preserve"> new members</w:t>
      </w:r>
      <w:r>
        <w:rPr>
          <w:rFonts w:ascii="Segoe UI" w:hAnsi="Segoe UI" w:cs="Segoe UI"/>
          <w:sz w:val="24"/>
          <w:szCs w:val="24"/>
        </w:rPr>
        <w:t xml:space="preserve"> to Regional Groups using postcode list on OAA national website under VIC Regional Groups, same data used by NMO for national database.</w:t>
      </w:r>
    </w:p>
    <w:p w14:paraId="5276C7D2" w14:textId="132B494F" w:rsidR="00DF1FB7" w:rsidRPr="00BC6E65" w:rsidRDefault="00717DB8" w:rsidP="00DF1FB7">
      <w:pPr>
        <w:pStyle w:val="ListParagraph"/>
        <w:numPr>
          <w:ilvl w:val="0"/>
          <w:numId w:val="39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Download Excel quarterly membership reports for VIC Branch committee and Regional Groups. </w:t>
      </w:r>
    </w:p>
    <w:p w14:paraId="31DC95DC" w14:textId="4F8A9EC2" w:rsidR="00DF1FB7" w:rsidRDefault="00DF1FB7" w:rsidP="00DF1FB7">
      <w:pPr>
        <w:pStyle w:val="ListParagraph"/>
        <w:numPr>
          <w:ilvl w:val="0"/>
          <w:numId w:val="39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Perform limited membership </w:t>
      </w:r>
      <w:r w:rsidR="00417FEB">
        <w:rPr>
          <w:rFonts w:ascii="Segoe UI" w:hAnsi="Segoe UI" w:cs="Segoe UI"/>
          <w:sz w:val="24"/>
          <w:szCs w:val="24"/>
        </w:rPr>
        <w:t>queries.</w:t>
      </w:r>
    </w:p>
    <w:p w14:paraId="766DF934" w14:textId="5AEC7A9F" w:rsidR="00DF1FB7" w:rsidRPr="00BC6E65" w:rsidRDefault="00717DB8" w:rsidP="00DF1FB7">
      <w:pPr>
        <w:pStyle w:val="ListParagraph"/>
        <w:numPr>
          <w:ilvl w:val="0"/>
          <w:numId w:val="39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When required s</w:t>
      </w:r>
      <w:r w:rsidR="00DF1FB7">
        <w:rPr>
          <w:rFonts w:ascii="Segoe UI" w:hAnsi="Segoe UI" w:cs="Segoe UI"/>
          <w:sz w:val="24"/>
          <w:szCs w:val="24"/>
        </w:rPr>
        <w:t>end bulk emails to members with email addresses</w:t>
      </w:r>
    </w:p>
    <w:p w14:paraId="73FE2963" w14:textId="77777777" w:rsidR="00DF1FB7" w:rsidRDefault="00DF1FB7" w:rsidP="00DF1FB7">
      <w:pPr>
        <w:spacing w:after="0"/>
        <w:rPr>
          <w:rFonts w:ascii="Segoe UI Light" w:hAnsi="Segoe UI Light" w:cs="Segoe UI Light"/>
          <w:b/>
          <w:sz w:val="24"/>
          <w:szCs w:val="24"/>
        </w:rPr>
      </w:pPr>
    </w:p>
    <w:p w14:paraId="5FA874AA" w14:textId="77777777" w:rsidR="00DF1FB7" w:rsidRPr="00717DB8" w:rsidRDefault="00DF1FB7" w:rsidP="00F22AB8">
      <w:pPr>
        <w:pStyle w:val="ListParagraph"/>
        <w:spacing w:after="0"/>
        <w:ind w:left="0"/>
        <w:jc w:val="both"/>
        <w:rPr>
          <w:rFonts w:ascii="Segoe UI" w:hAnsi="Segoe UI" w:cs="Segoe UI"/>
          <w:b/>
          <w:sz w:val="24"/>
          <w:szCs w:val="24"/>
        </w:rPr>
      </w:pPr>
      <w:r w:rsidRPr="00717DB8">
        <w:rPr>
          <w:rFonts w:ascii="Segoe UI" w:hAnsi="Segoe UI" w:cs="Segoe UI"/>
          <w:b/>
          <w:sz w:val="24"/>
          <w:szCs w:val="24"/>
        </w:rPr>
        <w:t>Provision of Membership Data to and Liaison with Regional Groups</w:t>
      </w:r>
    </w:p>
    <w:p w14:paraId="619213BC" w14:textId="0BCC12BA" w:rsidR="00EA5383" w:rsidRDefault="00EA5383" w:rsidP="00EA5383">
      <w:pPr>
        <w:pStyle w:val="ListParagraph"/>
        <w:numPr>
          <w:ilvl w:val="0"/>
          <w:numId w:val="40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Maintain a list of Regional Group R</w:t>
      </w:r>
      <w:r w:rsidR="00DF1FB7" w:rsidRPr="00CB4AAD">
        <w:rPr>
          <w:rFonts w:ascii="Segoe UI" w:hAnsi="Segoe UI" w:cs="Segoe UI"/>
          <w:sz w:val="24"/>
          <w:szCs w:val="24"/>
        </w:rPr>
        <w:t>epresentatives authorised</w:t>
      </w:r>
      <w:r w:rsidR="00717DB8">
        <w:rPr>
          <w:rFonts w:ascii="Segoe UI" w:hAnsi="Segoe UI" w:cs="Segoe UI"/>
          <w:sz w:val="24"/>
          <w:szCs w:val="24"/>
        </w:rPr>
        <w:t xml:space="preserve"> by VIC Branch Chair</w:t>
      </w:r>
      <w:r w:rsidR="00DF1FB7" w:rsidRPr="00CB4AAD">
        <w:rPr>
          <w:rFonts w:ascii="Segoe UI" w:hAnsi="Segoe UI" w:cs="Segoe UI"/>
          <w:sz w:val="24"/>
          <w:szCs w:val="24"/>
        </w:rPr>
        <w:t xml:space="preserve"> to receive membership </w:t>
      </w:r>
      <w:r w:rsidR="00417FEB" w:rsidRPr="00CB4AAD">
        <w:rPr>
          <w:rFonts w:ascii="Segoe UI" w:hAnsi="Segoe UI" w:cs="Segoe UI"/>
          <w:sz w:val="24"/>
          <w:szCs w:val="24"/>
        </w:rPr>
        <w:t>data.</w:t>
      </w:r>
    </w:p>
    <w:p w14:paraId="2F0C45F3" w14:textId="117C740E" w:rsidR="00DF1FB7" w:rsidRPr="00EA5383" w:rsidRDefault="00DF1FB7" w:rsidP="00EA5383">
      <w:pPr>
        <w:pStyle w:val="ListParagraph"/>
        <w:numPr>
          <w:ilvl w:val="0"/>
          <w:numId w:val="40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 w:rsidRPr="00EA5383">
        <w:rPr>
          <w:rFonts w:ascii="Segoe UI" w:hAnsi="Segoe UI" w:cs="Segoe UI"/>
          <w:sz w:val="24"/>
          <w:szCs w:val="24"/>
        </w:rPr>
        <w:t>Provide quarterly me</w:t>
      </w:r>
      <w:r w:rsidR="00EA5383" w:rsidRPr="00EA5383">
        <w:rPr>
          <w:rFonts w:ascii="Segoe UI" w:hAnsi="Segoe UI" w:cs="Segoe UI"/>
          <w:sz w:val="24"/>
          <w:szCs w:val="24"/>
        </w:rPr>
        <w:t>mbership updates to authorised Regional Group R</w:t>
      </w:r>
      <w:r w:rsidRPr="00EA5383">
        <w:rPr>
          <w:rFonts w:ascii="Segoe UI" w:hAnsi="Segoe UI" w:cs="Segoe UI"/>
          <w:sz w:val="24"/>
          <w:szCs w:val="24"/>
        </w:rPr>
        <w:t>epresentatives</w:t>
      </w:r>
      <w:r w:rsidR="00EA5383" w:rsidRPr="00EA5383">
        <w:rPr>
          <w:rFonts w:ascii="Segoe UI" w:hAnsi="Segoe UI" w:cs="Segoe UI"/>
          <w:sz w:val="24"/>
          <w:szCs w:val="24"/>
        </w:rPr>
        <w:t xml:space="preserve"> </w:t>
      </w:r>
    </w:p>
    <w:p w14:paraId="04E459D7" w14:textId="5BE26758" w:rsidR="00DF1FB7" w:rsidRDefault="00717DB8" w:rsidP="00DF1FB7">
      <w:pPr>
        <w:pStyle w:val="ListParagraph"/>
        <w:numPr>
          <w:ilvl w:val="0"/>
          <w:numId w:val="40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Email Order of Australia Australia Day and King’s Birthday honours and awards list to authorised Regional Group Representatives in line with OAA national guidelines</w:t>
      </w:r>
      <w:r w:rsidR="00417FEB">
        <w:rPr>
          <w:rFonts w:ascii="Segoe UI" w:hAnsi="Segoe UI" w:cs="Segoe UI"/>
          <w:sz w:val="24"/>
          <w:szCs w:val="24"/>
        </w:rPr>
        <w:t xml:space="preserve">. </w:t>
      </w:r>
    </w:p>
    <w:p w14:paraId="4757496C" w14:textId="7279727B" w:rsidR="00DF1FB7" w:rsidRDefault="00DF1FB7" w:rsidP="00DF1FB7">
      <w:pPr>
        <w:pStyle w:val="ListParagraph"/>
        <w:numPr>
          <w:ilvl w:val="0"/>
          <w:numId w:val="40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Provide ad hoc me</w:t>
      </w:r>
      <w:r w:rsidR="00717DB8">
        <w:rPr>
          <w:rFonts w:ascii="Segoe UI" w:hAnsi="Segoe UI" w:cs="Segoe UI"/>
          <w:sz w:val="24"/>
          <w:szCs w:val="24"/>
        </w:rPr>
        <w:t>mbership updates to authorised Regional Group R</w:t>
      </w:r>
      <w:r>
        <w:rPr>
          <w:rFonts w:ascii="Segoe UI" w:hAnsi="Segoe UI" w:cs="Segoe UI"/>
          <w:sz w:val="24"/>
          <w:szCs w:val="24"/>
        </w:rPr>
        <w:t>epresentatives</w:t>
      </w:r>
      <w:r w:rsidR="00717DB8">
        <w:rPr>
          <w:rFonts w:ascii="Segoe UI" w:hAnsi="Segoe UI" w:cs="Segoe UI"/>
          <w:sz w:val="24"/>
          <w:szCs w:val="24"/>
        </w:rPr>
        <w:t xml:space="preserve"> for use when communicating with members in their Regional Group.</w:t>
      </w:r>
    </w:p>
    <w:p w14:paraId="7ED447AE" w14:textId="3DAC4E7C" w:rsidR="00EA5383" w:rsidRPr="00EA5383" w:rsidRDefault="00EA5383" w:rsidP="00EA5383">
      <w:pPr>
        <w:pStyle w:val="ListParagraph"/>
        <w:numPr>
          <w:ilvl w:val="0"/>
          <w:numId w:val="40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Provide timely advice of new members, deaths, members written off and change of contact details to Regional Group Representatives.</w:t>
      </w:r>
    </w:p>
    <w:p w14:paraId="7AA89689" w14:textId="7DFF2DE1" w:rsidR="00DF1FB7" w:rsidRDefault="00DF1FB7" w:rsidP="00DF1FB7">
      <w:pPr>
        <w:pStyle w:val="ListParagraph"/>
        <w:numPr>
          <w:ilvl w:val="0"/>
          <w:numId w:val="40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Deal with ad hoc queries</w:t>
      </w:r>
      <w:r w:rsidR="00717DB8">
        <w:rPr>
          <w:rFonts w:ascii="Segoe UI" w:hAnsi="Segoe UI" w:cs="Segoe UI"/>
          <w:sz w:val="24"/>
          <w:szCs w:val="24"/>
        </w:rPr>
        <w:t xml:space="preserve"> from Regional Group R</w:t>
      </w:r>
      <w:r>
        <w:rPr>
          <w:rFonts w:ascii="Segoe UI" w:hAnsi="Segoe UI" w:cs="Segoe UI"/>
          <w:sz w:val="24"/>
          <w:szCs w:val="24"/>
        </w:rPr>
        <w:t>epresentatives</w:t>
      </w:r>
      <w:r w:rsidR="00717DB8">
        <w:rPr>
          <w:rFonts w:ascii="Segoe UI" w:hAnsi="Segoe UI" w:cs="Segoe UI"/>
          <w:sz w:val="24"/>
          <w:szCs w:val="24"/>
        </w:rPr>
        <w:t xml:space="preserve"> and Branch members and refer to VIC Branch Chair, NMO or NMD if necessary.</w:t>
      </w:r>
    </w:p>
    <w:p w14:paraId="30A411F6" w14:textId="77777777" w:rsidR="00DF1FB7" w:rsidRDefault="00DF1FB7" w:rsidP="00DF1FB7">
      <w:pPr>
        <w:pStyle w:val="ListParagraph"/>
        <w:spacing w:after="0"/>
        <w:jc w:val="both"/>
        <w:rPr>
          <w:rFonts w:ascii="Segoe UI" w:hAnsi="Segoe UI" w:cs="Segoe UI"/>
          <w:sz w:val="24"/>
          <w:szCs w:val="24"/>
        </w:rPr>
      </w:pPr>
    </w:p>
    <w:p w14:paraId="44362697" w14:textId="77777777" w:rsidR="00EA5383" w:rsidRDefault="00DF1FB7" w:rsidP="00EA5383">
      <w:pPr>
        <w:pStyle w:val="ListParagraph"/>
        <w:spacing w:after="0"/>
        <w:ind w:left="0"/>
        <w:jc w:val="both"/>
        <w:rPr>
          <w:rFonts w:ascii="Segoe UI" w:hAnsi="Segoe UI" w:cs="Segoe UI"/>
          <w:b/>
          <w:sz w:val="24"/>
          <w:szCs w:val="24"/>
        </w:rPr>
      </w:pPr>
      <w:r w:rsidRPr="00717DB8">
        <w:rPr>
          <w:rFonts w:ascii="Segoe UI" w:hAnsi="Segoe UI" w:cs="Segoe UI"/>
          <w:b/>
          <w:sz w:val="24"/>
          <w:szCs w:val="24"/>
        </w:rPr>
        <w:t>Member Communications</w:t>
      </w:r>
    </w:p>
    <w:p w14:paraId="5CD220C1" w14:textId="1E922D8A" w:rsidR="00DF1FB7" w:rsidRPr="00EA5383" w:rsidRDefault="00717DB8" w:rsidP="00557930">
      <w:pPr>
        <w:pStyle w:val="ListParagraph"/>
        <w:numPr>
          <w:ilvl w:val="0"/>
          <w:numId w:val="38"/>
        </w:numPr>
        <w:spacing w:after="0"/>
        <w:jc w:val="both"/>
        <w:rPr>
          <w:rFonts w:ascii="Segoe UI" w:hAnsi="Segoe UI" w:cs="Segoe UI"/>
          <w:b/>
          <w:sz w:val="24"/>
          <w:szCs w:val="24"/>
        </w:rPr>
      </w:pPr>
      <w:r w:rsidRPr="00EA5383">
        <w:rPr>
          <w:rFonts w:ascii="Segoe UI" w:hAnsi="Segoe UI" w:cs="Segoe UI"/>
          <w:sz w:val="24"/>
          <w:szCs w:val="24"/>
        </w:rPr>
        <w:t>Send Victoria Branch</w:t>
      </w:r>
      <w:r w:rsidR="00EF519B" w:rsidRPr="00EA5383">
        <w:rPr>
          <w:rFonts w:ascii="Segoe UI" w:hAnsi="Segoe UI" w:cs="Segoe UI"/>
          <w:sz w:val="24"/>
          <w:szCs w:val="24"/>
        </w:rPr>
        <w:t xml:space="preserve"> communication</w:t>
      </w:r>
      <w:r w:rsidR="00DF1FB7" w:rsidRPr="00EA5383">
        <w:rPr>
          <w:rFonts w:ascii="Segoe UI" w:hAnsi="Segoe UI" w:cs="Segoe UI"/>
          <w:sz w:val="24"/>
          <w:szCs w:val="24"/>
        </w:rPr>
        <w:t xml:space="preserve"> to members with email addresses via the national membership database</w:t>
      </w:r>
      <w:r w:rsidR="00EF519B" w:rsidRPr="00EA5383">
        <w:rPr>
          <w:rFonts w:ascii="Segoe UI" w:hAnsi="Segoe UI" w:cs="Segoe UI"/>
          <w:sz w:val="24"/>
          <w:szCs w:val="24"/>
        </w:rPr>
        <w:t xml:space="preserve"> authorised by the VIC Branch Chair.</w:t>
      </w:r>
    </w:p>
    <w:p w14:paraId="6E7CFAD3" w14:textId="77777777" w:rsidR="00EA5383" w:rsidRDefault="00EA5383" w:rsidP="00557930">
      <w:pPr>
        <w:pStyle w:val="ListParagraph"/>
        <w:numPr>
          <w:ilvl w:val="0"/>
          <w:numId w:val="38"/>
        </w:num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  <w:r w:rsidRPr="00EA5383">
        <w:rPr>
          <w:rFonts w:ascii="Segoe UI" w:hAnsi="Segoe UI" w:cs="Segoe UI"/>
          <w:sz w:val="24"/>
          <w:szCs w:val="24"/>
        </w:rPr>
        <w:t>Follow up members in arrears on advice from the National Membership Officer including emailing list of members in arrears to their respective Regional Group for further follow up.</w:t>
      </w:r>
    </w:p>
    <w:p w14:paraId="043F6BCD" w14:textId="0C525A72" w:rsidR="00DF1FB7" w:rsidRDefault="00EA5383" w:rsidP="00557930">
      <w:pPr>
        <w:pStyle w:val="ListParagraph"/>
        <w:numPr>
          <w:ilvl w:val="0"/>
          <w:numId w:val="38"/>
        </w:numPr>
        <w:spacing w:after="0" w:line="240" w:lineRule="auto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NMO follows up three-year members in arrears not Branches or Regional Groups.</w:t>
      </w:r>
      <w:r w:rsidR="00EF519B">
        <w:rPr>
          <w:rFonts w:ascii="Segoe UI" w:hAnsi="Segoe UI" w:cs="Segoe UI"/>
          <w:sz w:val="24"/>
          <w:szCs w:val="24"/>
        </w:rPr>
        <w:t xml:space="preserve"> </w:t>
      </w:r>
    </w:p>
    <w:p w14:paraId="1017493A" w14:textId="4B8B8092" w:rsidR="00DF1FB7" w:rsidRDefault="00EF519B" w:rsidP="00557930">
      <w:pPr>
        <w:pStyle w:val="ListParagraph"/>
        <w:numPr>
          <w:ilvl w:val="0"/>
          <w:numId w:val="38"/>
        </w:numPr>
        <w:spacing w:after="0" w:line="240" w:lineRule="auto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Email Annual General Meeting Notice of Meeting to VIC Branch e-database.</w:t>
      </w:r>
    </w:p>
    <w:p w14:paraId="314C155F" w14:textId="77777777" w:rsidR="00EF519B" w:rsidRDefault="00EF519B" w:rsidP="00557930">
      <w:pPr>
        <w:spacing w:after="0" w:line="240" w:lineRule="auto"/>
        <w:ind w:left="502" w:hanging="360"/>
        <w:jc w:val="both"/>
        <w:rPr>
          <w:rFonts w:ascii="Segoe UI" w:hAnsi="Segoe UI" w:cs="Segoe UI"/>
          <w:sz w:val="24"/>
          <w:szCs w:val="24"/>
        </w:rPr>
      </w:pPr>
    </w:p>
    <w:p w14:paraId="29ECEAAD" w14:textId="77777777" w:rsidR="00DF1FB7" w:rsidRPr="00EF519B" w:rsidRDefault="00DF1FB7" w:rsidP="00F22AB8">
      <w:pPr>
        <w:pStyle w:val="ListParagraph"/>
        <w:spacing w:after="0"/>
        <w:ind w:left="0"/>
        <w:jc w:val="both"/>
        <w:rPr>
          <w:rFonts w:ascii="Segoe UI" w:hAnsi="Segoe UI" w:cs="Segoe UI"/>
          <w:b/>
          <w:sz w:val="24"/>
          <w:szCs w:val="24"/>
        </w:rPr>
      </w:pPr>
      <w:r w:rsidRPr="00EF519B">
        <w:rPr>
          <w:rFonts w:ascii="Segoe UI" w:hAnsi="Segoe UI" w:cs="Segoe UI"/>
          <w:b/>
          <w:sz w:val="24"/>
          <w:szCs w:val="24"/>
        </w:rPr>
        <w:lastRenderedPageBreak/>
        <w:t>Reporting</w:t>
      </w:r>
    </w:p>
    <w:p w14:paraId="00F3A8FF" w14:textId="5A95B3F8" w:rsidR="00DF1FB7" w:rsidRDefault="00EF519B" w:rsidP="00DF1FB7">
      <w:pPr>
        <w:pStyle w:val="ListParagraph"/>
        <w:numPr>
          <w:ilvl w:val="0"/>
          <w:numId w:val="37"/>
        </w:numPr>
        <w:tabs>
          <w:tab w:val="left" w:pos="9630"/>
        </w:tabs>
        <w:spacing w:after="0" w:line="240" w:lineRule="auto"/>
        <w:ind w:left="567" w:right="180" w:hanging="567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Include quarterly membership report in VIC Branch committee agenda pack.</w:t>
      </w:r>
    </w:p>
    <w:p w14:paraId="1EA6F051" w14:textId="0CB69663" w:rsidR="00DF1FB7" w:rsidRPr="00BC6E65" w:rsidRDefault="00DF1FB7" w:rsidP="00DF1FB7">
      <w:pPr>
        <w:pStyle w:val="ListParagraph"/>
        <w:numPr>
          <w:ilvl w:val="0"/>
          <w:numId w:val="37"/>
        </w:numPr>
        <w:tabs>
          <w:tab w:val="left" w:pos="9630"/>
        </w:tabs>
        <w:spacing w:after="0" w:line="240" w:lineRule="auto"/>
        <w:ind w:left="567" w:right="180" w:hanging="567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Provi</w:t>
      </w:r>
      <w:r w:rsidR="00EF519B">
        <w:rPr>
          <w:rFonts w:ascii="Segoe UI" w:hAnsi="Segoe UI" w:cs="Segoe UI"/>
          <w:sz w:val="24"/>
          <w:szCs w:val="24"/>
        </w:rPr>
        <w:t>de ad hoc reporting as asked by VIC Branch committee members.</w:t>
      </w:r>
    </w:p>
    <w:p w14:paraId="53C3C860" w14:textId="77777777" w:rsidR="009353CA" w:rsidRDefault="009353CA" w:rsidP="0098698D">
      <w:pPr>
        <w:pStyle w:val="ListParagraph"/>
        <w:spacing w:after="0" w:line="240" w:lineRule="auto"/>
        <w:ind w:left="993"/>
        <w:jc w:val="both"/>
        <w:rPr>
          <w:rFonts w:ascii="Segoe UI" w:hAnsi="Segoe UI" w:cs="Segoe UI"/>
          <w:sz w:val="24"/>
          <w:szCs w:val="24"/>
        </w:rPr>
      </w:pPr>
    </w:p>
    <w:p w14:paraId="5FB1F040" w14:textId="77777777" w:rsidR="0082038C" w:rsidRDefault="0082038C" w:rsidP="004D23B3">
      <w:pPr>
        <w:tabs>
          <w:tab w:val="left" w:pos="9630"/>
        </w:tabs>
        <w:spacing w:after="0" w:line="240" w:lineRule="auto"/>
        <w:ind w:right="180"/>
        <w:rPr>
          <w:rFonts w:ascii="Segoe UI" w:hAnsi="Segoe UI" w:cs="Segoe UI"/>
          <w:b/>
          <w:color w:val="002060"/>
          <w:sz w:val="24"/>
          <w:szCs w:val="24"/>
        </w:rPr>
      </w:pPr>
    </w:p>
    <w:p w14:paraId="5D30D2B0" w14:textId="060325A2" w:rsidR="00CA314F" w:rsidRPr="00AA3C06" w:rsidRDefault="004C14D8" w:rsidP="00AA3C06">
      <w:pPr>
        <w:spacing w:after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Current</w:t>
      </w:r>
      <w:r w:rsidR="00F7479B">
        <w:rPr>
          <w:rFonts w:ascii="Segoe UI" w:hAnsi="Segoe UI" w:cs="Segoe UI"/>
          <w:sz w:val="24"/>
          <w:szCs w:val="24"/>
        </w:rPr>
        <w:t xml:space="preserve"> </w:t>
      </w:r>
      <w:r w:rsidR="00843E90">
        <w:rPr>
          <w:rFonts w:ascii="Segoe UI" w:hAnsi="Segoe UI" w:cs="Segoe UI"/>
          <w:sz w:val="24"/>
          <w:szCs w:val="24"/>
        </w:rPr>
        <w:t>31</w:t>
      </w:r>
      <w:r w:rsidR="00417FEB">
        <w:rPr>
          <w:rFonts w:ascii="Segoe UI" w:hAnsi="Segoe UI" w:cs="Segoe UI"/>
          <w:sz w:val="24"/>
          <w:szCs w:val="24"/>
        </w:rPr>
        <w:t xml:space="preserve"> Dec 2025</w:t>
      </w:r>
    </w:p>
    <w:sectPr w:rsidR="00CA314F" w:rsidRPr="00AA3C06" w:rsidSect="00EA5383">
      <w:pgSz w:w="11906" w:h="16838"/>
      <w:pgMar w:top="-90" w:right="926" w:bottom="18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C66C2" w14:textId="77777777" w:rsidR="00685F41" w:rsidRDefault="00685F41" w:rsidP="00394C5D">
      <w:pPr>
        <w:spacing w:after="0" w:line="240" w:lineRule="auto"/>
      </w:pPr>
      <w:r>
        <w:separator/>
      </w:r>
    </w:p>
  </w:endnote>
  <w:endnote w:type="continuationSeparator" w:id="0">
    <w:p w14:paraId="5EA7A3CE" w14:textId="77777777" w:rsidR="00685F41" w:rsidRDefault="00685F41" w:rsidP="00394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C8195" w14:textId="77777777" w:rsidR="00685F41" w:rsidRDefault="00685F41" w:rsidP="00394C5D">
      <w:pPr>
        <w:spacing w:after="0" w:line="240" w:lineRule="auto"/>
      </w:pPr>
      <w:r>
        <w:separator/>
      </w:r>
    </w:p>
  </w:footnote>
  <w:footnote w:type="continuationSeparator" w:id="0">
    <w:p w14:paraId="35E84DE0" w14:textId="77777777" w:rsidR="00685F41" w:rsidRDefault="00685F41" w:rsidP="00394C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9254C"/>
    <w:multiLevelType w:val="hybridMultilevel"/>
    <w:tmpl w:val="6F36D44C"/>
    <w:lvl w:ilvl="0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61F06DD"/>
    <w:multiLevelType w:val="hybridMultilevel"/>
    <w:tmpl w:val="E7C28D2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C6B67"/>
    <w:multiLevelType w:val="hybridMultilevel"/>
    <w:tmpl w:val="48E28A88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61595E"/>
    <w:multiLevelType w:val="hybridMultilevel"/>
    <w:tmpl w:val="539AACB0"/>
    <w:lvl w:ilvl="0" w:tplc="870C4F3C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E1D6D"/>
    <w:multiLevelType w:val="hybridMultilevel"/>
    <w:tmpl w:val="D398F6F2"/>
    <w:lvl w:ilvl="0" w:tplc="31945EA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15DB1"/>
    <w:multiLevelType w:val="hybridMultilevel"/>
    <w:tmpl w:val="4D2886D6"/>
    <w:lvl w:ilvl="0" w:tplc="0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041375F"/>
    <w:multiLevelType w:val="hybridMultilevel"/>
    <w:tmpl w:val="D4D2FA0A"/>
    <w:lvl w:ilvl="0" w:tplc="FDB0E71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2228E"/>
    <w:multiLevelType w:val="hybridMultilevel"/>
    <w:tmpl w:val="28CC7CE2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8E55B6"/>
    <w:multiLevelType w:val="hybridMultilevel"/>
    <w:tmpl w:val="E018A080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896BB6"/>
    <w:multiLevelType w:val="hybridMultilevel"/>
    <w:tmpl w:val="9FB6A338"/>
    <w:lvl w:ilvl="0" w:tplc="C6FC5E8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931" w:hanging="360"/>
      </w:p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1D934CEA"/>
    <w:multiLevelType w:val="hybridMultilevel"/>
    <w:tmpl w:val="D5F84A8E"/>
    <w:lvl w:ilvl="0" w:tplc="0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3384610"/>
    <w:multiLevelType w:val="hybridMultilevel"/>
    <w:tmpl w:val="CACEBA62"/>
    <w:lvl w:ilvl="0" w:tplc="18B437C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8B11DC"/>
    <w:multiLevelType w:val="hybridMultilevel"/>
    <w:tmpl w:val="C7E88D76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D181F11"/>
    <w:multiLevelType w:val="hybridMultilevel"/>
    <w:tmpl w:val="2B20C53E"/>
    <w:lvl w:ilvl="0" w:tplc="0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EAB1A87"/>
    <w:multiLevelType w:val="hybridMultilevel"/>
    <w:tmpl w:val="07326C0E"/>
    <w:lvl w:ilvl="0" w:tplc="D01EA93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35617D"/>
    <w:multiLevelType w:val="hybridMultilevel"/>
    <w:tmpl w:val="D4D2FA0A"/>
    <w:lvl w:ilvl="0" w:tplc="FDB0E71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DA1FEE"/>
    <w:multiLevelType w:val="hybridMultilevel"/>
    <w:tmpl w:val="29249D66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60D4CC8"/>
    <w:multiLevelType w:val="hybridMultilevel"/>
    <w:tmpl w:val="C4CA26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072EC4"/>
    <w:multiLevelType w:val="hybridMultilevel"/>
    <w:tmpl w:val="94527BF0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B23496"/>
    <w:multiLevelType w:val="hybridMultilevel"/>
    <w:tmpl w:val="50B6A986"/>
    <w:lvl w:ilvl="0" w:tplc="0C0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461300D3"/>
    <w:multiLevelType w:val="hybridMultilevel"/>
    <w:tmpl w:val="9618B97C"/>
    <w:lvl w:ilvl="0" w:tplc="0C0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31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93" w:hanging="360"/>
      </w:pPr>
      <w:rPr>
        <w:rFonts w:ascii="Wingdings" w:hAnsi="Wingdings" w:hint="default"/>
      </w:rPr>
    </w:lvl>
  </w:abstractNum>
  <w:abstractNum w:abstractNumId="21" w15:restartNumberingAfterBreak="0">
    <w:nsid w:val="48B05D2E"/>
    <w:multiLevelType w:val="hybridMultilevel"/>
    <w:tmpl w:val="E34C999C"/>
    <w:lvl w:ilvl="0" w:tplc="9496E8BE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6E6AC6"/>
    <w:multiLevelType w:val="hybridMultilevel"/>
    <w:tmpl w:val="DCCAF520"/>
    <w:lvl w:ilvl="0" w:tplc="F81CE5D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4C698B"/>
    <w:multiLevelType w:val="hybridMultilevel"/>
    <w:tmpl w:val="82883BE6"/>
    <w:lvl w:ilvl="0" w:tplc="0C0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4" w15:restartNumberingAfterBreak="0">
    <w:nsid w:val="52F255A2"/>
    <w:multiLevelType w:val="hybridMultilevel"/>
    <w:tmpl w:val="DCA68132"/>
    <w:lvl w:ilvl="0" w:tplc="0C0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5" w15:restartNumberingAfterBreak="0">
    <w:nsid w:val="54E05F45"/>
    <w:multiLevelType w:val="hybridMultilevel"/>
    <w:tmpl w:val="4022CB6A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87F4E41"/>
    <w:multiLevelType w:val="hybridMultilevel"/>
    <w:tmpl w:val="9A309772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F9358B5"/>
    <w:multiLevelType w:val="hybridMultilevel"/>
    <w:tmpl w:val="9C52635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654C0D"/>
    <w:multiLevelType w:val="hybridMultilevel"/>
    <w:tmpl w:val="9F74C33E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19B450E"/>
    <w:multiLevelType w:val="hybridMultilevel"/>
    <w:tmpl w:val="09E27438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3E7B03"/>
    <w:multiLevelType w:val="hybridMultilevel"/>
    <w:tmpl w:val="DAA0E7B4"/>
    <w:lvl w:ilvl="0" w:tplc="55203ED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9B5BF5"/>
    <w:multiLevelType w:val="hybridMultilevel"/>
    <w:tmpl w:val="3EE2D2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B224F3"/>
    <w:multiLevelType w:val="hybridMultilevel"/>
    <w:tmpl w:val="8E02491A"/>
    <w:lvl w:ilvl="0" w:tplc="7F1CE6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3224DC"/>
    <w:multiLevelType w:val="hybridMultilevel"/>
    <w:tmpl w:val="AF62DA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AD13A2"/>
    <w:multiLevelType w:val="hybridMultilevel"/>
    <w:tmpl w:val="E348C850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FF84624"/>
    <w:multiLevelType w:val="hybridMultilevel"/>
    <w:tmpl w:val="40FC735E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1AB6B55"/>
    <w:multiLevelType w:val="hybridMultilevel"/>
    <w:tmpl w:val="D144AF54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1B73750"/>
    <w:multiLevelType w:val="hybridMultilevel"/>
    <w:tmpl w:val="38E05EC8"/>
    <w:lvl w:ilvl="0" w:tplc="869A6B3C">
      <w:start w:val="1"/>
      <w:numFmt w:val="lowerLetter"/>
      <w:lvlText w:val="%1)"/>
      <w:lvlJc w:val="left"/>
      <w:pPr>
        <w:ind w:left="502" w:hanging="360"/>
      </w:pPr>
      <w:rPr>
        <w:rFonts w:ascii="Segoe UI" w:eastAsiaTheme="minorHAnsi" w:hAnsi="Segoe UI" w:cs="Segoe UI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5779C1"/>
    <w:multiLevelType w:val="hybridMultilevel"/>
    <w:tmpl w:val="60B8CD28"/>
    <w:lvl w:ilvl="0" w:tplc="18B437C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77398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3520607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640771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749539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4498738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874713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138142612">
    <w:abstractNumId w:val="29"/>
  </w:num>
  <w:num w:numId="8" w16cid:durableId="1058438587">
    <w:abstractNumId w:val="10"/>
  </w:num>
  <w:num w:numId="9" w16cid:durableId="705445112">
    <w:abstractNumId w:val="13"/>
  </w:num>
  <w:num w:numId="10" w16cid:durableId="1024087739">
    <w:abstractNumId w:val="5"/>
  </w:num>
  <w:num w:numId="11" w16cid:durableId="688138226">
    <w:abstractNumId w:val="1"/>
  </w:num>
  <w:num w:numId="12" w16cid:durableId="1818454289">
    <w:abstractNumId w:val="33"/>
  </w:num>
  <w:num w:numId="13" w16cid:durableId="1466704698">
    <w:abstractNumId w:val="31"/>
  </w:num>
  <w:num w:numId="14" w16cid:durableId="2109886358">
    <w:abstractNumId w:val="17"/>
  </w:num>
  <w:num w:numId="15" w16cid:durableId="907152879">
    <w:abstractNumId w:val="18"/>
  </w:num>
  <w:num w:numId="16" w16cid:durableId="356929269">
    <w:abstractNumId w:val="36"/>
  </w:num>
  <w:num w:numId="17" w16cid:durableId="1400597874">
    <w:abstractNumId w:val="25"/>
  </w:num>
  <w:num w:numId="18" w16cid:durableId="1410813397">
    <w:abstractNumId w:val="16"/>
  </w:num>
  <w:num w:numId="19" w16cid:durableId="1369451507">
    <w:abstractNumId w:val="2"/>
  </w:num>
  <w:num w:numId="20" w16cid:durableId="1083836664">
    <w:abstractNumId w:val="34"/>
  </w:num>
  <w:num w:numId="21" w16cid:durableId="1771049008">
    <w:abstractNumId w:val="6"/>
  </w:num>
  <w:num w:numId="22" w16cid:durableId="343870533">
    <w:abstractNumId w:val="27"/>
  </w:num>
  <w:num w:numId="23" w16cid:durableId="340013791">
    <w:abstractNumId w:val="9"/>
  </w:num>
  <w:num w:numId="24" w16cid:durableId="1832402567">
    <w:abstractNumId w:val="15"/>
  </w:num>
  <w:num w:numId="25" w16cid:durableId="208107812">
    <w:abstractNumId w:val="24"/>
  </w:num>
  <w:num w:numId="26" w16cid:durableId="2091071966">
    <w:abstractNumId w:val="23"/>
  </w:num>
  <w:num w:numId="27" w16cid:durableId="358434099">
    <w:abstractNumId w:val="19"/>
  </w:num>
  <w:num w:numId="28" w16cid:durableId="1096946242">
    <w:abstractNumId w:val="8"/>
  </w:num>
  <w:num w:numId="29" w16cid:durableId="1124811368">
    <w:abstractNumId w:val="11"/>
  </w:num>
  <w:num w:numId="30" w16cid:durableId="2046443401">
    <w:abstractNumId w:val="38"/>
  </w:num>
  <w:num w:numId="31" w16cid:durableId="1760708683">
    <w:abstractNumId w:val="22"/>
  </w:num>
  <w:num w:numId="32" w16cid:durableId="11873342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87648735">
    <w:abstractNumId w:val="0"/>
  </w:num>
  <w:num w:numId="34" w16cid:durableId="1885169275">
    <w:abstractNumId w:val="20"/>
  </w:num>
  <w:num w:numId="35" w16cid:durableId="1677687308">
    <w:abstractNumId w:val="21"/>
  </w:num>
  <w:num w:numId="36" w16cid:durableId="575943022">
    <w:abstractNumId w:val="4"/>
  </w:num>
  <w:num w:numId="37" w16cid:durableId="724529385">
    <w:abstractNumId w:val="14"/>
  </w:num>
  <w:num w:numId="38" w16cid:durableId="1227373298">
    <w:abstractNumId w:val="37"/>
  </w:num>
  <w:num w:numId="39" w16cid:durableId="1199586542">
    <w:abstractNumId w:val="30"/>
  </w:num>
  <w:num w:numId="40" w16cid:durableId="165321487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QyNLW0MDM2NrM0M7FU0lEKTi0uzszPAykwrAUAvH0ZkSwAAAA="/>
  </w:docVars>
  <w:rsids>
    <w:rsidRoot w:val="00394C5D"/>
    <w:rsid w:val="000007B9"/>
    <w:rsid w:val="00006E34"/>
    <w:rsid w:val="00007695"/>
    <w:rsid w:val="00007F8D"/>
    <w:rsid w:val="0001518E"/>
    <w:rsid w:val="00031EF2"/>
    <w:rsid w:val="00046CD3"/>
    <w:rsid w:val="000674C8"/>
    <w:rsid w:val="00091CB9"/>
    <w:rsid w:val="000951BB"/>
    <w:rsid w:val="000A48CA"/>
    <w:rsid w:val="000B7309"/>
    <w:rsid w:val="000D6691"/>
    <w:rsid w:val="000E1EEC"/>
    <w:rsid w:val="001447F1"/>
    <w:rsid w:val="001C43FA"/>
    <w:rsid w:val="001C7215"/>
    <w:rsid w:val="001E1BCD"/>
    <w:rsid w:val="001F34BE"/>
    <w:rsid w:val="00225A24"/>
    <w:rsid w:val="00227A4E"/>
    <w:rsid w:val="00232AF0"/>
    <w:rsid w:val="002331FA"/>
    <w:rsid w:val="00245E1D"/>
    <w:rsid w:val="00255A93"/>
    <w:rsid w:val="002601DE"/>
    <w:rsid w:val="002652CE"/>
    <w:rsid w:val="002665AC"/>
    <w:rsid w:val="00296E8F"/>
    <w:rsid w:val="002C2892"/>
    <w:rsid w:val="002C601A"/>
    <w:rsid w:val="002D2FCD"/>
    <w:rsid w:val="002E051E"/>
    <w:rsid w:val="002F2AFD"/>
    <w:rsid w:val="00326B2B"/>
    <w:rsid w:val="003503D0"/>
    <w:rsid w:val="00366A20"/>
    <w:rsid w:val="00394C5D"/>
    <w:rsid w:val="004132B2"/>
    <w:rsid w:val="00417FEB"/>
    <w:rsid w:val="00467F93"/>
    <w:rsid w:val="00486E15"/>
    <w:rsid w:val="004A1434"/>
    <w:rsid w:val="004A3378"/>
    <w:rsid w:val="004C14D8"/>
    <w:rsid w:val="004D23B3"/>
    <w:rsid w:val="004D7786"/>
    <w:rsid w:val="004E430D"/>
    <w:rsid w:val="0051480B"/>
    <w:rsid w:val="00531866"/>
    <w:rsid w:val="00532224"/>
    <w:rsid w:val="00536935"/>
    <w:rsid w:val="0055772E"/>
    <w:rsid w:val="00557930"/>
    <w:rsid w:val="00557CA8"/>
    <w:rsid w:val="00557E1E"/>
    <w:rsid w:val="0057634A"/>
    <w:rsid w:val="00594537"/>
    <w:rsid w:val="005945D9"/>
    <w:rsid w:val="005A5372"/>
    <w:rsid w:val="00616E58"/>
    <w:rsid w:val="00631208"/>
    <w:rsid w:val="00644D5F"/>
    <w:rsid w:val="00656D7B"/>
    <w:rsid w:val="00665717"/>
    <w:rsid w:val="00685F41"/>
    <w:rsid w:val="00691C0A"/>
    <w:rsid w:val="00694C47"/>
    <w:rsid w:val="0069531C"/>
    <w:rsid w:val="006B4FEF"/>
    <w:rsid w:val="006D5EE7"/>
    <w:rsid w:val="006E37D0"/>
    <w:rsid w:val="00717DB8"/>
    <w:rsid w:val="0072313A"/>
    <w:rsid w:val="0072505E"/>
    <w:rsid w:val="0075206B"/>
    <w:rsid w:val="00755618"/>
    <w:rsid w:val="007607FA"/>
    <w:rsid w:val="007C1CE6"/>
    <w:rsid w:val="007D3CDE"/>
    <w:rsid w:val="007E2C8F"/>
    <w:rsid w:val="0082038C"/>
    <w:rsid w:val="008247F9"/>
    <w:rsid w:val="00834D6A"/>
    <w:rsid w:val="00843E90"/>
    <w:rsid w:val="008540D4"/>
    <w:rsid w:val="00874802"/>
    <w:rsid w:val="00881CA1"/>
    <w:rsid w:val="00897A78"/>
    <w:rsid w:val="008B17E2"/>
    <w:rsid w:val="008D14EA"/>
    <w:rsid w:val="008D53BD"/>
    <w:rsid w:val="008E61AF"/>
    <w:rsid w:val="00924D32"/>
    <w:rsid w:val="009353CA"/>
    <w:rsid w:val="00966C97"/>
    <w:rsid w:val="00980603"/>
    <w:rsid w:val="0098698D"/>
    <w:rsid w:val="0099555E"/>
    <w:rsid w:val="009C1E09"/>
    <w:rsid w:val="009E3623"/>
    <w:rsid w:val="00A034F7"/>
    <w:rsid w:val="00A3473C"/>
    <w:rsid w:val="00A834AB"/>
    <w:rsid w:val="00AA3C06"/>
    <w:rsid w:val="00AC5205"/>
    <w:rsid w:val="00AF6453"/>
    <w:rsid w:val="00AF7625"/>
    <w:rsid w:val="00B24121"/>
    <w:rsid w:val="00B86A33"/>
    <w:rsid w:val="00BA0412"/>
    <w:rsid w:val="00BA6346"/>
    <w:rsid w:val="00BC18A8"/>
    <w:rsid w:val="00BE1779"/>
    <w:rsid w:val="00BE278E"/>
    <w:rsid w:val="00BF4BCF"/>
    <w:rsid w:val="00C1353A"/>
    <w:rsid w:val="00C53116"/>
    <w:rsid w:val="00C550CF"/>
    <w:rsid w:val="00C81FE8"/>
    <w:rsid w:val="00C8237C"/>
    <w:rsid w:val="00C8554C"/>
    <w:rsid w:val="00C87396"/>
    <w:rsid w:val="00C9759E"/>
    <w:rsid w:val="00CA314F"/>
    <w:rsid w:val="00CC7E74"/>
    <w:rsid w:val="00D05633"/>
    <w:rsid w:val="00D27DE7"/>
    <w:rsid w:val="00D64E19"/>
    <w:rsid w:val="00D67FF1"/>
    <w:rsid w:val="00D77430"/>
    <w:rsid w:val="00DA14A5"/>
    <w:rsid w:val="00DA31A5"/>
    <w:rsid w:val="00DB1A79"/>
    <w:rsid w:val="00DF1FB7"/>
    <w:rsid w:val="00E02E8F"/>
    <w:rsid w:val="00E02F92"/>
    <w:rsid w:val="00E07BB6"/>
    <w:rsid w:val="00E20EFC"/>
    <w:rsid w:val="00E436BC"/>
    <w:rsid w:val="00E7158D"/>
    <w:rsid w:val="00E73C17"/>
    <w:rsid w:val="00E76169"/>
    <w:rsid w:val="00E81F31"/>
    <w:rsid w:val="00E90F87"/>
    <w:rsid w:val="00E920F6"/>
    <w:rsid w:val="00EA5383"/>
    <w:rsid w:val="00EE62B0"/>
    <w:rsid w:val="00EF519B"/>
    <w:rsid w:val="00F22AB8"/>
    <w:rsid w:val="00F22FB8"/>
    <w:rsid w:val="00F37434"/>
    <w:rsid w:val="00F52E56"/>
    <w:rsid w:val="00F562B1"/>
    <w:rsid w:val="00F600DD"/>
    <w:rsid w:val="00F6466E"/>
    <w:rsid w:val="00F7479B"/>
    <w:rsid w:val="00F80917"/>
    <w:rsid w:val="00F92176"/>
    <w:rsid w:val="00FA6449"/>
    <w:rsid w:val="00FA68DC"/>
    <w:rsid w:val="00FE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9827C2"/>
  <w15:docId w15:val="{93B35DBE-422F-445F-9BD4-2A1644CD6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4C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C5D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394C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C5D"/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4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434"/>
    <w:rPr>
      <w:rFonts w:ascii="Segoe UI" w:hAnsi="Segoe UI" w:cs="Segoe UI"/>
      <w:sz w:val="18"/>
      <w:szCs w:val="18"/>
      <w:lang w:val="en-AU"/>
    </w:rPr>
  </w:style>
  <w:style w:type="paragraph" w:styleId="ListParagraph">
    <w:name w:val="List Paragraph"/>
    <w:basedOn w:val="Normal"/>
    <w:uiPriority w:val="34"/>
    <w:qFormat/>
    <w:rsid w:val="00E20EFC"/>
    <w:pPr>
      <w:spacing w:after="200" w:line="276" w:lineRule="auto"/>
      <w:ind w:left="720"/>
      <w:contextualSpacing/>
    </w:pPr>
  </w:style>
  <w:style w:type="paragraph" w:styleId="Revision">
    <w:name w:val="Revision"/>
    <w:hidden/>
    <w:uiPriority w:val="99"/>
    <w:semiHidden/>
    <w:rsid w:val="005945D9"/>
    <w:pPr>
      <w:spacing w:after="0" w:line="240" w:lineRule="auto"/>
    </w:pPr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5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7512A6B8433C459229C72975C0E318" ma:contentTypeVersion="10" ma:contentTypeDescription="Create a new document." ma:contentTypeScope="" ma:versionID="25f67234093c7df8c12daa673791c0e2">
  <xsd:schema xmlns:xsd="http://www.w3.org/2001/XMLSchema" xmlns:xs="http://www.w3.org/2001/XMLSchema" xmlns:p="http://schemas.microsoft.com/office/2006/metadata/properties" xmlns:ns2="ad5add2e-4c42-430b-816f-4a36ec3d279b" xmlns:ns3="0453f974-0ef7-49f4-9240-d5cd5c554222" targetNamespace="http://schemas.microsoft.com/office/2006/metadata/properties" ma:root="true" ma:fieldsID="5c91523654ecee6d72d17895e9496021" ns2:_="" ns3:_="">
    <xsd:import namespace="ad5add2e-4c42-430b-816f-4a36ec3d279b"/>
    <xsd:import namespace="0453f974-0ef7-49f4-9240-d5cd5c5542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5add2e-4c42-430b-816f-4a36ec3d27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53f974-0ef7-49f4-9240-d5cd5c55422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A65B6-BD43-44C2-B540-D80C8F72C7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5add2e-4c42-430b-816f-4a36ec3d279b"/>
    <ds:schemaRef ds:uri="0453f974-0ef7-49f4-9240-d5cd5c5542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E0A357-0321-4399-82EB-C9833EFDBA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5ECC63-DDB9-401A-A02C-B6192EEB5B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8B05B87-33A2-4CF0-B6E6-BCFED5F0B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368</Words>
  <Characters>2130</Characters>
  <Application>Microsoft Office Word</Application>
  <DocSecurity>0</DocSecurity>
  <Lines>54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 Meyer-Heinrich</dc:creator>
  <cp:lastModifiedBy>Fred Harrington OAM</cp:lastModifiedBy>
  <cp:revision>4</cp:revision>
  <cp:lastPrinted>2025-01-24T04:46:00Z</cp:lastPrinted>
  <dcterms:created xsi:type="dcterms:W3CDTF">2025-12-30T10:17:00Z</dcterms:created>
  <dcterms:modified xsi:type="dcterms:W3CDTF">2025-12-30T10:20:00Z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0x010100FC7512A6B8433C459229C72975C0E318</vt:lpwstr>
  </property>
</Properties>
</file>